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B84" w:rsidRPr="00DF5B84" w:rsidRDefault="00DF5B84" w:rsidP="00DF5B84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 wp14:anchorId="31AB438E" wp14:editId="124B76DB">
            <wp:extent cx="523875" cy="619125"/>
            <wp:effectExtent l="0" t="0" r="9525" b="9525"/>
            <wp:docPr id="2" name="Рисунок 2" descr="Описание: 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ород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B84" w:rsidRPr="00DF5B84" w:rsidRDefault="00DF5B84" w:rsidP="00DF5B84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5B84">
        <w:rPr>
          <w:rFonts w:ascii="Times New Roman" w:hAnsi="Times New Roman" w:cs="Times New Roman"/>
          <w:b/>
          <w:sz w:val="28"/>
          <w:szCs w:val="28"/>
        </w:rPr>
        <w:t>АДМИНИСТРАЦИЯ ТЕМРЮКСКОГО ГОРОДСКОГО ПОСЕЛЕНИЯ</w:t>
      </w:r>
    </w:p>
    <w:p w:rsidR="00DF5B84" w:rsidRPr="00DF5B84" w:rsidRDefault="00DF5B84" w:rsidP="00DF5B84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5B84"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:rsidR="00DF5B84" w:rsidRPr="00DF5B84" w:rsidRDefault="00DF5B84" w:rsidP="00DF5B84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B84" w:rsidRPr="00DF5B84" w:rsidRDefault="00DF5B84" w:rsidP="00DF5B84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5B84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F5B84" w:rsidRPr="00DF5B84" w:rsidRDefault="00DF5B84" w:rsidP="00DF5B84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B84" w:rsidRPr="003506FB" w:rsidRDefault="00DF5B84" w:rsidP="00DF5B8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6FB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>08.</w:t>
      </w:r>
      <w:r w:rsidRPr="003506F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09.</w:t>
      </w:r>
      <w:r w:rsidRPr="003506FB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</w:rPr>
        <w:t>17</w:t>
      </w:r>
      <w:r w:rsidRPr="003506FB">
        <w:rPr>
          <w:rFonts w:ascii="Times New Roman" w:hAnsi="Times New Roman" w:cs="Times New Roman"/>
          <w:b/>
          <w:sz w:val="28"/>
          <w:szCs w:val="28"/>
        </w:rPr>
        <w:t xml:space="preserve"> года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  <w:r w:rsidRPr="003506FB">
        <w:rPr>
          <w:rFonts w:ascii="Times New Roman" w:hAnsi="Times New Roman" w:cs="Times New Roman"/>
          <w:b/>
          <w:sz w:val="28"/>
          <w:szCs w:val="28"/>
        </w:rPr>
        <w:t xml:space="preserve">                           № </w:t>
      </w:r>
      <w:r>
        <w:rPr>
          <w:rFonts w:ascii="Times New Roman" w:hAnsi="Times New Roman" w:cs="Times New Roman"/>
          <w:b/>
          <w:sz w:val="28"/>
          <w:szCs w:val="28"/>
        </w:rPr>
        <w:t>1155</w:t>
      </w:r>
    </w:p>
    <w:p w:rsidR="00DF5B84" w:rsidRDefault="00DF5B84" w:rsidP="00DF5B84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5B84">
        <w:rPr>
          <w:rFonts w:ascii="Times New Roman" w:hAnsi="Times New Roman" w:cs="Times New Roman"/>
          <w:b/>
          <w:sz w:val="28"/>
          <w:szCs w:val="28"/>
        </w:rPr>
        <w:t>город Темрюк</w:t>
      </w:r>
    </w:p>
    <w:p w:rsidR="00DF5B84" w:rsidRDefault="00DF5B84" w:rsidP="00DF5B84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B84" w:rsidRDefault="00DF5B84" w:rsidP="00DF5B84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B84" w:rsidRPr="00DF5B84" w:rsidRDefault="00DF5B84" w:rsidP="00DF5B84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F9A" w:rsidRPr="00FF4F9A" w:rsidRDefault="0063369C" w:rsidP="0063369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 Темрюкского    городского поселения  Темрюкского района  от 21 апреля 2017 года            № 508 «</w:t>
      </w:r>
      <w:r w:rsidR="00FF4F9A" w:rsidRPr="00FF4F9A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3F79E8">
        <w:rPr>
          <w:rFonts w:ascii="Times New Roman" w:hAnsi="Times New Roman" w:cs="Times New Roman"/>
          <w:b/>
          <w:sz w:val="28"/>
          <w:szCs w:val="28"/>
        </w:rPr>
        <w:t>утверждении</w:t>
      </w:r>
      <w:r w:rsidR="00A47E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79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7E59">
        <w:rPr>
          <w:rFonts w:ascii="Times New Roman" w:hAnsi="Times New Roman" w:cs="Times New Roman"/>
          <w:b/>
          <w:sz w:val="28"/>
          <w:szCs w:val="28"/>
        </w:rPr>
        <w:t>П</w:t>
      </w:r>
      <w:r w:rsidR="003F79E8">
        <w:rPr>
          <w:rFonts w:ascii="Times New Roman" w:hAnsi="Times New Roman" w:cs="Times New Roman"/>
          <w:b/>
          <w:sz w:val="28"/>
          <w:szCs w:val="28"/>
        </w:rPr>
        <w:t xml:space="preserve">оложения </w:t>
      </w:r>
      <w:r w:rsidR="00A47E59">
        <w:rPr>
          <w:rFonts w:ascii="Times New Roman" w:hAnsi="Times New Roman" w:cs="Times New Roman"/>
          <w:b/>
          <w:sz w:val="28"/>
          <w:szCs w:val="28"/>
        </w:rPr>
        <w:t>«О</w:t>
      </w:r>
      <w:r w:rsidR="003F79E8">
        <w:rPr>
          <w:rFonts w:ascii="Times New Roman" w:hAnsi="Times New Roman" w:cs="Times New Roman"/>
          <w:b/>
          <w:sz w:val="28"/>
          <w:szCs w:val="28"/>
        </w:rPr>
        <w:t xml:space="preserve"> комиссии по установлению пенсионного обеспечения за выслугу лет лицам, замещавшим муниципальные должности и должности  муниципальной службы в </w:t>
      </w:r>
      <w:r w:rsidR="003F79E8" w:rsidRPr="008145FB">
        <w:rPr>
          <w:rFonts w:ascii="Times New Roman" w:hAnsi="Times New Roman" w:cs="Times New Roman"/>
          <w:b/>
          <w:sz w:val="28"/>
          <w:szCs w:val="28"/>
        </w:rPr>
        <w:t xml:space="preserve">органах местного самоуправления </w:t>
      </w:r>
      <w:r w:rsidR="002B6603" w:rsidRPr="008145FB">
        <w:rPr>
          <w:rFonts w:ascii="Times New Roman" w:hAnsi="Times New Roman" w:cs="Times New Roman"/>
          <w:b/>
          <w:sz w:val="28"/>
          <w:szCs w:val="28"/>
        </w:rPr>
        <w:t>Темрюкского городского поселения Те</w:t>
      </w:r>
      <w:r w:rsidR="002B6603">
        <w:rPr>
          <w:rFonts w:ascii="Times New Roman" w:hAnsi="Times New Roman" w:cs="Times New Roman"/>
          <w:b/>
          <w:sz w:val="28"/>
          <w:szCs w:val="28"/>
        </w:rPr>
        <w:t>мрюкского района</w:t>
      </w:r>
      <w:r w:rsidR="008145FB">
        <w:rPr>
          <w:rFonts w:ascii="Times New Roman" w:hAnsi="Times New Roman" w:cs="Times New Roman"/>
          <w:b/>
          <w:sz w:val="28"/>
          <w:szCs w:val="28"/>
        </w:rPr>
        <w:t>»</w:t>
      </w:r>
    </w:p>
    <w:p w:rsidR="00FF4F9A" w:rsidRDefault="00FF4F9A" w:rsidP="0046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1E81" w:rsidRDefault="00161E81" w:rsidP="0046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1E81" w:rsidRDefault="00161E81" w:rsidP="0046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064F" w:rsidRDefault="004604EE" w:rsidP="0046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4EE">
        <w:rPr>
          <w:rFonts w:ascii="Times New Roman" w:hAnsi="Times New Roman" w:cs="Times New Roman"/>
          <w:sz w:val="28"/>
          <w:szCs w:val="28"/>
        </w:rPr>
        <w:t xml:space="preserve">В </w:t>
      </w:r>
      <w:r w:rsidR="003F79E8">
        <w:rPr>
          <w:rFonts w:ascii="Times New Roman" w:hAnsi="Times New Roman" w:cs="Times New Roman"/>
          <w:sz w:val="28"/>
          <w:szCs w:val="28"/>
        </w:rPr>
        <w:t xml:space="preserve">целях реализации Положения </w:t>
      </w:r>
      <w:r w:rsidR="008145FB">
        <w:rPr>
          <w:rFonts w:ascii="Times New Roman" w:hAnsi="Times New Roman" w:cs="Times New Roman"/>
          <w:sz w:val="28"/>
          <w:szCs w:val="28"/>
        </w:rPr>
        <w:t xml:space="preserve">«О пенсионном обеспечении </w:t>
      </w:r>
      <w:r w:rsidR="008145FB" w:rsidRPr="008145FB">
        <w:rPr>
          <w:rFonts w:ascii="Times New Roman" w:hAnsi="Times New Roman" w:cs="Times New Roman"/>
          <w:sz w:val="28"/>
          <w:szCs w:val="28"/>
        </w:rPr>
        <w:t>за выслугу лет лиц, замещавшим муниципальные должности и должности  муниципальной службы в органах местного самоуправления Темрюкского городского поселения Темрюкского района</w:t>
      </w:r>
      <w:r w:rsidR="008145FB">
        <w:rPr>
          <w:rFonts w:ascii="Times New Roman" w:hAnsi="Times New Roman" w:cs="Times New Roman"/>
          <w:sz w:val="28"/>
          <w:szCs w:val="28"/>
        </w:rPr>
        <w:t xml:space="preserve">», утвержденного решением </w:t>
      </w:r>
      <w:r w:rsidR="008145FB">
        <w:rPr>
          <w:rFonts w:ascii="Times New Roman" w:hAnsi="Times New Roman" w:cs="Times New Roman"/>
          <w:sz w:val="28"/>
          <w:szCs w:val="28"/>
          <w:lang w:val="en-US"/>
        </w:rPr>
        <w:t>XLI</w:t>
      </w:r>
      <w:r w:rsidR="008145FB">
        <w:rPr>
          <w:rFonts w:ascii="Times New Roman" w:hAnsi="Times New Roman" w:cs="Times New Roman"/>
          <w:sz w:val="28"/>
          <w:szCs w:val="28"/>
        </w:rPr>
        <w:t xml:space="preserve"> сессии Совета</w:t>
      </w:r>
      <w:r w:rsidR="008145FB" w:rsidRPr="008145FB">
        <w:t xml:space="preserve"> </w:t>
      </w:r>
      <w:r w:rsidR="008145FB" w:rsidRPr="008145FB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8145FB">
        <w:rPr>
          <w:rFonts w:ascii="Times New Roman" w:hAnsi="Times New Roman" w:cs="Times New Roman"/>
          <w:sz w:val="28"/>
          <w:szCs w:val="28"/>
        </w:rPr>
        <w:t xml:space="preserve">  </w:t>
      </w:r>
      <w:r w:rsidR="008145F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8145FB">
        <w:rPr>
          <w:rFonts w:ascii="Times New Roman" w:hAnsi="Times New Roman" w:cs="Times New Roman"/>
          <w:sz w:val="28"/>
          <w:szCs w:val="28"/>
        </w:rPr>
        <w:t xml:space="preserve"> созыва </w:t>
      </w:r>
      <w:r w:rsidR="00462C78">
        <w:rPr>
          <w:rFonts w:ascii="Times New Roman" w:hAnsi="Times New Roman" w:cs="Times New Roman"/>
          <w:sz w:val="28"/>
          <w:szCs w:val="28"/>
        </w:rPr>
        <w:t xml:space="preserve"> </w:t>
      </w:r>
      <w:r w:rsidR="008145FB">
        <w:rPr>
          <w:rFonts w:ascii="Times New Roman" w:hAnsi="Times New Roman" w:cs="Times New Roman"/>
          <w:sz w:val="28"/>
          <w:szCs w:val="28"/>
        </w:rPr>
        <w:t>от 28 марта 2017 года,</w:t>
      </w:r>
      <w:r w:rsidR="001E6F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04EE"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4E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4E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4E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4E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4E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4E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 л я ю:</w:t>
      </w:r>
    </w:p>
    <w:p w:rsidR="0063369C" w:rsidRPr="0063369C" w:rsidRDefault="0063369C" w:rsidP="00A47E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1"/>
      <w:r w:rsidRPr="0063369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63369C">
        <w:rPr>
          <w:rFonts w:ascii="Times New Roman" w:hAnsi="Times New Roman" w:cs="Times New Roman"/>
          <w:sz w:val="28"/>
          <w:szCs w:val="28"/>
        </w:rPr>
        <w:t>Внести</w:t>
      </w:r>
      <w:r w:rsidR="00161E81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Pr="0063369C">
        <w:rPr>
          <w:rFonts w:ascii="Times New Roman" w:hAnsi="Times New Roman" w:cs="Times New Roman"/>
          <w:sz w:val="28"/>
          <w:szCs w:val="28"/>
        </w:rPr>
        <w:t xml:space="preserve"> в постановление админи</w:t>
      </w:r>
      <w:r w:rsidR="00161E81">
        <w:rPr>
          <w:rFonts w:ascii="Times New Roman" w:hAnsi="Times New Roman" w:cs="Times New Roman"/>
          <w:sz w:val="28"/>
          <w:szCs w:val="28"/>
        </w:rPr>
        <w:t>страции Темрюкского городского</w:t>
      </w:r>
      <w:r w:rsidRPr="0063369C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 от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336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Pr="0063369C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3369C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508</w:t>
      </w:r>
      <w:r w:rsidRPr="0063369C">
        <w:rPr>
          <w:rFonts w:ascii="Times New Roman" w:hAnsi="Times New Roman" w:cs="Times New Roman"/>
          <w:sz w:val="28"/>
          <w:szCs w:val="28"/>
        </w:rPr>
        <w:t xml:space="preserve">                              «Об утверждении </w:t>
      </w:r>
      <w:r w:rsidR="00A47E59">
        <w:rPr>
          <w:rFonts w:ascii="Times New Roman" w:hAnsi="Times New Roman" w:cs="Times New Roman"/>
          <w:sz w:val="28"/>
          <w:szCs w:val="28"/>
        </w:rPr>
        <w:t>П</w:t>
      </w:r>
      <w:r w:rsidRPr="0063369C">
        <w:rPr>
          <w:rFonts w:ascii="Times New Roman" w:hAnsi="Times New Roman" w:cs="Times New Roman"/>
          <w:sz w:val="28"/>
          <w:szCs w:val="28"/>
        </w:rPr>
        <w:t xml:space="preserve">оложения </w:t>
      </w:r>
      <w:r w:rsidR="00A47E59">
        <w:rPr>
          <w:rFonts w:ascii="Times New Roman" w:hAnsi="Times New Roman" w:cs="Times New Roman"/>
          <w:sz w:val="28"/>
          <w:szCs w:val="28"/>
        </w:rPr>
        <w:t>«О</w:t>
      </w:r>
      <w:r w:rsidRPr="0063369C">
        <w:rPr>
          <w:rFonts w:ascii="Times New Roman" w:hAnsi="Times New Roman" w:cs="Times New Roman"/>
          <w:sz w:val="28"/>
          <w:szCs w:val="28"/>
        </w:rPr>
        <w:t xml:space="preserve"> комиссии по установлению пенсионного обеспечения за выслугу лет лицам, замещавшим муниципальные должности и должности  муниципальной службы в органах местного самоуправления Темрюкского городского поселения Темрюкского района</w:t>
      </w:r>
      <w:bookmarkEnd w:id="1"/>
      <w:r w:rsidR="00A47E59">
        <w:rPr>
          <w:rFonts w:ascii="Times New Roman" w:hAnsi="Times New Roman" w:cs="Times New Roman"/>
          <w:sz w:val="28"/>
          <w:szCs w:val="28"/>
        </w:rPr>
        <w:t xml:space="preserve">» </w:t>
      </w:r>
      <w:r w:rsidRPr="0063369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</w:t>
      </w:r>
      <w:r w:rsidR="00A47E5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33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приложение № 2</w:t>
      </w:r>
      <w:r w:rsidR="00A47E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1E81" w:rsidRPr="00161E81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постановлению</w:t>
      </w:r>
      <w:r w:rsidRPr="00633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новой редакции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CF2F67" w:rsidRPr="00CF2F67" w:rsidRDefault="00A47E59" w:rsidP="00CF2F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F2F67" w:rsidRPr="00CF2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62C7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Ведущему с</w:t>
      </w:r>
      <w:r w:rsidR="00CF2F67" w:rsidRPr="00CF2F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пециалисту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Е.С.</w:t>
      </w:r>
      <w:r w:rsidR="009F6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2F67" w:rsidRPr="00CF2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Игнатенко </w:t>
      </w:r>
      <w:proofErr w:type="gramStart"/>
      <w:r w:rsidR="00161E81" w:rsidRPr="00161E8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161E81" w:rsidRPr="00161E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 Темрюкского городского поселения Темрюкского района в информационно-телекоммуникационной сети «Интернет».</w:t>
      </w:r>
    </w:p>
    <w:p w:rsidR="00CF2F67" w:rsidRPr="00CF2F67" w:rsidRDefault="00A47E59" w:rsidP="00CF2F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F2F67" w:rsidRPr="00CF2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CF2F67" w:rsidRPr="00CF2F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CF2F67" w:rsidRPr="00CF2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постановления возложить на заместител</w:t>
      </w:r>
      <w:r w:rsidR="00161E81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CF2F67" w:rsidRPr="00CF2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Темрюкского городского поселения Темрюкского района С.В.</w:t>
      </w:r>
      <w:r w:rsidR="009F6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F2F67" w:rsidRPr="00CF2F6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Сайгашкина</w:t>
      </w:r>
      <w:proofErr w:type="spellEnd"/>
      <w:r w:rsidR="00462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А.В.</w:t>
      </w:r>
      <w:r w:rsidR="009F6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2C7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Румянцеву</w:t>
      </w:r>
      <w:r w:rsidR="00CF2F67" w:rsidRPr="00CF2F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7E59" w:rsidRDefault="00CF2F67" w:rsidP="00D748D7">
      <w:pPr>
        <w:tabs>
          <w:tab w:val="left" w:pos="851"/>
          <w:tab w:val="left" w:pos="3555"/>
          <w:tab w:val="left" w:pos="9354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A47E59" w:rsidRDefault="00A47E59" w:rsidP="00D748D7">
      <w:pPr>
        <w:tabs>
          <w:tab w:val="left" w:pos="851"/>
          <w:tab w:val="left" w:pos="3555"/>
          <w:tab w:val="left" w:pos="9354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F67" w:rsidRPr="00A47E59" w:rsidRDefault="009F6AAB" w:rsidP="00A47E59">
      <w:pPr>
        <w:pStyle w:val="aa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A47E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7E59" w:rsidRPr="00A47E5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F2F67" w:rsidRPr="00A47E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CF2F67" w:rsidRPr="00A47E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A47E5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47E59" w:rsidRPr="00A47E59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 Темрюкского    городского поселения  Темрюкского района  от 21 апреля 2017 года № 508 «Об утверждении  Положения «О комиссии по установлению пенсионного обеспечения за выслугу лет лицам, замещавшим муниципальные должности и должности  муниципальной службы в органах местного самоуправления Темрюкского городского поселения Темрюкского района»</w:t>
      </w:r>
      <w:r w:rsidR="00CF2F67" w:rsidRPr="00A47E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вступает в силу со  дня его подписания.</w:t>
      </w:r>
      <w:proofErr w:type="gramEnd"/>
    </w:p>
    <w:p w:rsidR="00CF2F67" w:rsidRPr="00A47E59" w:rsidRDefault="00CF2F67" w:rsidP="00A47E59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5AE" w:rsidRDefault="001375AE" w:rsidP="00FF4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2C78" w:rsidRDefault="00462C78" w:rsidP="00FF4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510"/>
      </w:tblGrid>
      <w:tr w:rsidR="001375AE" w:rsidTr="009F6AAB">
        <w:tc>
          <w:tcPr>
            <w:tcW w:w="6062" w:type="dxa"/>
          </w:tcPr>
          <w:p w:rsidR="009F6AAB" w:rsidRDefault="001375AE" w:rsidP="00137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="009F6AAB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г</w:t>
            </w:r>
            <w:r w:rsidR="00CF2F67">
              <w:rPr>
                <w:rFonts w:ascii="Times New Roman" w:hAnsi="Times New Roman" w:cs="Times New Roman"/>
                <w:sz w:val="28"/>
                <w:szCs w:val="28"/>
              </w:rPr>
              <w:t>ородского</w:t>
            </w:r>
            <w:r w:rsidR="009F6AAB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</w:t>
            </w:r>
          </w:p>
          <w:p w:rsidR="001375AE" w:rsidRDefault="00CF2F67" w:rsidP="00137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  <w:p w:rsidR="001375AE" w:rsidRDefault="001375AE" w:rsidP="001375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</w:tcPr>
          <w:p w:rsidR="001375AE" w:rsidRDefault="001375AE" w:rsidP="001375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75AE" w:rsidRDefault="00CF2F67" w:rsidP="001375A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А.Д.</w:t>
            </w:r>
            <w:r w:rsidR="009F6A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Войтов</w:t>
            </w:r>
          </w:p>
        </w:tc>
      </w:tr>
    </w:tbl>
    <w:p w:rsidR="009F6AAB" w:rsidRDefault="009F6AAB" w:rsidP="00462C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AAB" w:rsidRDefault="009F6AAB" w:rsidP="00462C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AAB" w:rsidRDefault="009F6AAB" w:rsidP="00462C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AAB" w:rsidRDefault="009F6AAB" w:rsidP="00462C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AAB" w:rsidRDefault="006001E8" w:rsidP="006001E8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9F6AAB" w:rsidRDefault="009F6AAB" w:rsidP="00462C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AAB" w:rsidRDefault="009F6AAB" w:rsidP="00462C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AAB" w:rsidRDefault="009F6AAB" w:rsidP="00462C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AAB" w:rsidRDefault="009F6AAB" w:rsidP="00462C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AAB" w:rsidRDefault="009F6AAB" w:rsidP="00462C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AAB" w:rsidRDefault="009F6AAB" w:rsidP="00462C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AAB" w:rsidRDefault="009F6AAB" w:rsidP="00462C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AAB" w:rsidRDefault="009F6AAB" w:rsidP="00462C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AAB" w:rsidRDefault="009F6AAB" w:rsidP="00462C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AAB" w:rsidRDefault="009F6AAB" w:rsidP="00462C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AAB" w:rsidRDefault="009F6AAB" w:rsidP="00462C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AAB" w:rsidRDefault="009F6AAB" w:rsidP="00462C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AAB" w:rsidRDefault="009F6AAB" w:rsidP="00462C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AAB" w:rsidRDefault="009F6AAB" w:rsidP="00462C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AAB" w:rsidRDefault="009F6AAB" w:rsidP="00462C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AAB" w:rsidRDefault="009F6AAB" w:rsidP="00462C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AAB" w:rsidRDefault="009F6AAB" w:rsidP="00462C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AAB" w:rsidRDefault="009F6AAB" w:rsidP="00462C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AAB" w:rsidRDefault="009F6AAB" w:rsidP="00462C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AAB" w:rsidRDefault="009F6AAB" w:rsidP="00462C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AAB" w:rsidRDefault="009F6AAB" w:rsidP="00462C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AAB" w:rsidRDefault="009F6AAB" w:rsidP="00462C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AAB" w:rsidRDefault="009F6AAB" w:rsidP="00462C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AAB" w:rsidRDefault="009F6AAB" w:rsidP="00462C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AAB" w:rsidRDefault="009F6AAB" w:rsidP="00462C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AAB" w:rsidRDefault="009F6AAB" w:rsidP="00462C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AAB" w:rsidRDefault="009F6AAB" w:rsidP="00462C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AAB" w:rsidRDefault="009F6AAB" w:rsidP="00462C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AAB" w:rsidRDefault="009F6AAB" w:rsidP="00462C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F6AAB" w:rsidSect="00D748D7">
      <w:pgSz w:w="11906" w:h="16838"/>
      <w:pgMar w:top="1134" w:right="849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E62" w:rsidRDefault="00F11E62" w:rsidP="00240BDE">
      <w:pPr>
        <w:spacing w:after="0" w:line="240" w:lineRule="auto"/>
      </w:pPr>
      <w:r>
        <w:separator/>
      </w:r>
    </w:p>
  </w:endnote>
  <w:endnote w:type="continuationSeparator" w:id="0">
    <w:p w:rsidR="00F11E62" w:rsidRDefault="00F11E62" w:rsidP="00240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E62" w:rsidRDefault="00F11E62" w:rsidP="00240BDE">
      <w:pPr>
        <w:spacing w:after="0" w:line="240" w:lineRule="auto"/>
      </w:pPr>
      <w:r>
        <w:separator/>
      </w:r>
    </w:p>
  </w:footnote>
  <w:footnote w:type="continuationSeparator" w:id="0">
    <w:p w:rsidR="00F11E62" w:rsidRDefault="00F11E62" w:rsidP="00240B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905"/>
    <w:rsid w:val="00032660"/>
    <w:rsid w:val="000375A7"/>
    <w:rsid w:val="00080BA6"/>
    <w:rsid w:val="0008546D"/>
    <w:rsid w:val="000C5417"/>
    <w:rsid w:val="000F6DBD"/>
    <w:rsid w:val="001375AE"/>
    <w:rsid w:val="00161E81"/>
    <w:rsid w:val="00174FD1"/>
    <w:rsid w:val="001E6F1A"/>
    <w:rsid w:val="001E71C5"/>
    <w:rsid w:val="002118E4"/>
    <w:rsid w:val="00240BDE"/>
    <w:rsid w:val="002B6603"/>
    <w:rsid w:val="00316BAC"/>
    <w:rsid w:val="003506FB"/>
    <w:rsid w:val="003F79E8"/>
    <w:rsid w:val="00433D1A"/>
    <w:rsid w:val="004604EE"/>
    <w:rsid w:val="00462C78"/>
    <w:rsid w:val="004A70E2"/>
    <w:rsid w:val="004B7C02"/>
    <w:rsid w:val="006001E8"/>
    <w:rsid w:val="0063369C"/>
    <w:rsid w:val="006B7F33"/>
    <w:rsid w:val="00726B59"/>
    <w:rsid w:val="008145FB"/>
    <w:rsid w:val="008441CF"/>
    <w:rsid w:val="008A1AE7"/>
    <w:rsid w:val="008C1010"/>
    <w:rsid w:val="009F6AAB"/>
    <w:rsid w:val="00A36905"/>
    <w:rsid w:val="00A47E59"/>
    <w:rsid w:val="00B42297"/>
    <w:rsid w:val="00CB3074"/>
    <w:rsid w:val="00CD1854"/>
    <w:rsid w:val="00CF2F67"/>
    <w:rsid w:val="00D201A8"/>
    <w:rsid w:val="00D3099E"/>
    <w:rsid w:val="00D420E4"/>
    <w:rsid w:val="00D748D7"/>
    <w:rsid w:val="00D759CF"/>
    <w:rsid w:val="00DC5D43"/>
    <w:rsid w:val="00DC7F5E"/>
    <w:rsid w:val="00DF5B84"/>
    <w:rsid w:val="00E06204"/>
    <w:rsid w:val="00ED6177"/>
    <w:rsid w:val="00F11E62"/>
    <w:rsid w:val="00FF064F"/>
    <w:rsid w:val="00FF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75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40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0BDE"/>
  </w:style>
  <w:style w:type="paragraph" w:styleId="a6">
    <w:name w:val="footer"/>
    <w:basedOn w:val="a"/>
    <w:link w:val="a7"/>
    <w:uiPriority w:val="99"/>
    <w:unhideWhenUsed/>
    <w:rsid w:val="00240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0BDE"/>
  </w:style>
  <w:style w:type="paragraph" w:styleId="a8">
    <w:name w:val="Balloon Text"/>
    <w:basedOn w:val="a"/>
    <w:link w:val="a9"/>
    <w:uiPriority w:val="99"/>
    <w:semiHidden/>
    <w:unhideWhenUsed/>
    <w:rsid w:val="00CF2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2F67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63369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75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40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0BDE"/>
  </w:style>
  <w:style w:type="paragraph" w:styleId="a6">
    <w:name w:val="footer"/>
    <w:basedOn w:val="a"/>
    <w:link w:val="a7"/>
    <w:uiPriority w:val="99"/>
    <w:unhideWhenUsed/>
    <w:rsid w:val="00240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0BDE"/>
  </w:style>
  <w:style w:type="paragraph" w:styleId="a8">
    <w:name w:val="Balloon Text"/>
    <w:basedOn w:val="a"/>
    <w:link w:val="a9"/>
    <w:uiPriority w:val="99"/>
    <w:semiHidden/>
    <w:unhideWhenUsed/>
    <w:rsid w:val="00CF2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2F67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6336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Steshenko Vyacheslav Anatolyevich</dc:creator>
  <cp:lastModifiedBy>gtfvh</cp:lastModifiedBy>
  <cp:revision>6</cp:revision>
  <cp:lastPrinted>2017-09-11T13:04:00Z</cp:lastPrinted>
  <dcterms:created xsi:type="dcterms:W3CDTF">2017-09-07T13:51:00Z</dcterms:created>
  <dcterms:modified xsi:type="dcterms:W3CDTF">2017-09-15T13:03:00Z</dcterms:modified>
</cp:coreProperties>
</file>